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81CA" w14:textId="77777777" w:rsidR="00893384" w:rsidRPr="00195B14" w:rsidRDefault="00893384" w:rsidP="00893384">
      <w:pPr>
        <w:pStyle w:val="Rodap"/>
        <w:tabs>
          <w:tab w:val="clear" w:pos="4419"/>
          <w:tab w:val="clear" w:pos="8838"/>
        </w:tabs>
        <w:ind w:left="-142" w:right="-142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Hlk155184005"/>
      <w:r w:rsidRPr="00195B14">
        <w:rPr>
          <w:rFonts w:ascii="Arial" w:hAnsi="Arial" w:cs="Arial"/>
          <w:b/>
          <w:color w:val="FF0000"/>
          <w:sz w:val="22"/>
          <w:szCs w:val="22"/>
        </w:rPr>
        <w:t>Aplicável a alunos(as) que ingressaram ou mudaram de Regulamento ou de Curso/Nível a partir de 04/10/2019</w:t>
      </w:r>
    </w:p>
    <w:bookmarkEnd w:id="0"/>
    <w:p w14:paraId="11ECEB37" w14:textId="77777777" w:rsidR="00A7121C" w:rsidRPr="00533FA8" w:rsidRDefault="00A7121C" w:rsidP="0089338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33FA8">
        <w:rPr>
          <w:rFonts w:ascii="Arial" w:hAnsi="Arial" w:cs="Arial"/>
          <w:b/>
          <w:sz w:val="24"/>
          <w:szCs w:val="24"/>
        </w:rPr>
        <w:t>Sugestão de Composição d</w:t>
      </w:r>
      <w:r w:rsidR="003F3808" w:rsidRPr="00533FA8">
        <w:rPr>
          <w:rFonts w:ascii="Arial" w:hAnsi="Arial" w:cs="Arial"/>
          <w:b/>
          <w:sz w:val="24"/>
          <w:szCs w:val="24"/>
        </w:rPr>
        <w:t>e</w:t>
      </w:r>
      <w:r w:rsidRPr="00533FA8">
        <w:rPr>
          <w:rFonts w:ascii="Arial" w:hAnsi="Arial" w:cs="Arial"/>
          <w:b/>
          <w:sz w:val="24"/>
          <w:szCs w:val="24"/>
        </w:rPr>
        <w:t xml:space="preserve"> Comissão Examinadora</w:t>
      </w:r>
    </w:p>
    <w:p w14:paraId="4908522E" w14:textId="77777777" w:rsidR="003F3808" w:rsidRPr="00533FA8" w:rsidRDefault="003F3808" w:rsidP="00533FA8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533FA8">
        <w:rPr>
          <w:rFonts w:ascii="Arial" w:hAnsi="Arial" w:cs="Arial"/>
          <w:b/>
          <w:sz w:val="24"/>
          <w:szCs w:val="24"/>
        </w:rPr>
        <w:t>Exame de Qualificação</w:t>
      </w: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B00732" w:rsidRPr="00B00732" w14:paraId="09609D3A" w14:textId="5E783CD4" w:rsidTr="00B00732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45C27EC9" w14:textId="5846A015" w:rsidR="00B00732" w:rsidRPr="00B00732" w:rsidRDefault="00B00732" w:rsidP="00B00732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 w:rsidRPr="00B00732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I - PROGRAMA</w:t>
            </w:r>
          </w:p>
        </w:tc>
      </w:tr>
      <w:tr w:rsidR="00B00732" w:rsidRPr="00B00732" w14:paraId="72106AB4" w14:textId="5186C2D4" w:rsidTr="00B00732">
        <w:trPr>
          <w:trHeight w:val="396"/>
        </w:trPr>
        <w:tc>
          <w:tcPr>
            <w:tcW w:w="9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D28BD" w14:textId="6951A5E1" w:rsidR="00B00732" w:rsidRPr="00B00732" w:rsidRDefault="00B00732" w:rsidP="00B00732">
            <w:pPr>
              <w:ind w:left="116"/>
              <w:rPr>
                <w:rFonts w:ascii="Arial" w:hAnsi="Arial" w:cs="Arial"/>
                <w:b/>
                <w:sz w:val="22"/>
                <w:szCs w:val="22"/>
              </w:rPr>
            </w:pPr>
            <w:r w:rsidRPr="00B00732">
              <w:rPr>
                <w:rFonts w:ascii="Arial" w:hAnsi="Arial" w:cs="Arial"/>
                <w:b/>
                <w:sz w:val="22"/>
                <w:szCs w:val="22"/>
              </w:rPr>
              <w:t>Mestrado Profissional em Enfermagem na Atenção Primária em Saúde no SUS</w:t>
            </w:r>
          </w:p>
        </w:tc>
      </w:tr>
    </w:tbl>
    <w:p w14:paraId="53530170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  <w:bookmarkStart w:id="1" w:name="_Hlk155182873"/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4D3E76B3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326AFB7B" w14:textId="7777777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 - ALUNO</w:t>
            </w:r>
          </w:p>
        </w:tc>
      </w:tr>
      <w:tr w:rsidR="00533FA8" w:rsidRPr="00BC20C8" w14:paraId="2811C64A" w14:textId="77777777" w:rsidTr="000A0686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705C82C6" w14:textId="0989CEF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Nome completo: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533FA8" w:rsidRPr="00BC20C8" w14:paraId="4D474BC7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4CF0CF23" w14:textId="4E0D406A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Número USP: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4332F7DF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038795FC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155BF30A" w14:textId="7777777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III - ORIENTADOR(A)</w:t>
            </w:r>
          </w:p>
        </w:tc>
      </w:tr>
      <w:tr w:rsidR="00533FA8" w:rsidRPr="00BC20C8" w14:paraId="058FF830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0391A5BD" w14:textId="0CA6B5DB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Presidente: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7F310993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6F15CA32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174938D4" w14:textId="39BB19F0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IV - TÍTULO D</w:t>
            </w:r>
            <w:r w:rsidR="00B00732">
              <w:rPr>
                <w:rFonts w:ascii="Arial" w:eastAsia="Arial Unicode MS" w:hAnsi="Arial" w:cs="Arial"/>
                <w:b/>
                <w:sz w:val="22"/>
                <w:szCs w:val="22"/>
              </w:rPr>
              <w:t>O PROJETO</w:t>
            </w:r>
          </w:p>
        </w:tc>
      </w:tr>
      <w:tr w:rsidR="00533FA8" w:rsidRPr="00BC20C8" w14:paraId="7DC98722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31FACE4F" w14:textId="5A45D1AB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="009E70AC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37522CC5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1551926C" w14:textId="77777777" w:rsidTr="000A0686">
        <w:tc>
          <w:tcPr>
            <w:tcW w:w="9263" w:type="dxa"/>
            <w:shd w:val="clear" w:color="auto" w:fill="FFFF99"/>
            <w:vAlign w:val="center"/>
          </w:tcPr>
          <w:p w14:paraId="668C6080" w14:textId="77777777" w:rsidR="00533FA8" w:rsidRPr="00BC20C8" w:rsidRDefault="00533FA8" w:rsidP="000A0686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0C8">
              <w:rPr>
                <w:rFonts w:ascii="Arial" w:hAnsi="Arial" w:cs="Arial"/>
                <w:b/>
                <w:sz w:val="22"/>
                <w:szCs w:val="22"/>
              </w:rPr>
              <w:t>Orientações para o preenchimento dos dois próximos itens</w:t>
            </w:r>
          </w:p>
          <w:p w14:paraId="325EEDA9" w14:textId="77777777" w:rsidR="00533FA8" w:rsidRPr="00BC20C8" w:rsidRDefault="00533FA8" w:rsidP="00533FA8">
            <w:pPr>
              <w:numPr>
                <w:ilvl w:val="0"/>
                <w:numId w:val="17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0C8">
              <w:rPr>
                <w:rFonts w:ascii="Arial" w:hAnsi="Arial" w:cs="Arial"/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7ED03A17" w14:textId="77777777" w:rsidR="00533FA8" w:rsidRPr="00BC20C8" w:rsidRDefault="00533FA8" w:rsidP="00533FA8">
            <w:pPr>
              <w:numPr>
                <w:ilvl w:val="0"/>
                <w:numId w:val="17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Para alunos que </w:t>
            </w: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não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756AFBB1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4857800E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2446B9ED" w14:textId="7777777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 - RESUMO</w:t>
            </w:r>
          </w:p>
        </w:tc>
      </w:tr>
      <w:tr w:rsidR="00533FA8" w:rsidRPr="00BC20C8" w14:paraId="0DD1DEDE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5FD87373" w14:textId="77777777" w:rsidR="00533FA8" w:rsidRPr="00BC20C8" w:rsidRDefault="00533FA8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475FA731" w14:textId="77777777" w:rsidR="00533FA8" w:rsidRPr="00BC20C8" w:rsidRDefault="00533FA8" w:rsidP="00533FA8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533FA8" w:rsidRPr="00BC20C8" w14:paraId="30CD60C5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3B9DD3A6" w14:textId="77777777" w:rsidR="00533FA8" w:rsidRPr="00BC20C8" w:rsidRDefault="00533FA8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VI - PALAVRAS-CHAVE</w:t>
            </w:r>
          </w:p>
        </w:tc>
      </w:tr>
      <w:tr w:rsidR="00533FA8" w:rsidRPr="00BC20C8" w14:paraId="54091278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52063AC2" w14:textId="77777777" w:rsidR="00533FA8" w:rsidRPr="00BC20C8" w:rsidRDefault="00533FA8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bookmarkEnd w:id="1"/>
    </w:tbl>
    <w:p w14:paraId="2C916778" w14:textId="77777777" w:rsidR="000B5201" w:rsidRPr="00B00732" w:rsidRDefault="000B5201" w:rsidP="000B5201">
      <w:pPr>
        <w:rPr>
          <w:rFonts w:ascii="Arial" w:hAnsi="Arial" w:cs="Arial"/>
          <w:sz w:val="4"/>
          <w:szCs w:val="4"/>
        </w:rPr>
      </w:pPr>
    </w:p>
    <w:tbl>
      <w:tblPr>
        <w:tblW w:w="924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43"/>
      </w:tblGrid>
      <w:tr w:rsidR="003F3808" w:rsidRPr="002671A6" w14:paraId="6DB67D86" w14:textId="77777777" w:rsidTr="00B00732">
        <w:tc>
          <w:tcPr>
            <w:tcW w:w="9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13B3DBC" w14:textId="77777777" w:rsidR="003F3808" w:rsidRPr="00B00732" w:rsidRDefault="003F3808" w:rsidP="009D0E3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Critérios para </w:t>
            </w:r>
            <w:r w:rsidR="00652BE2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C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omposição da Comiss</w:t>
            </w:r>
            <w:r w:rsidR="002F5658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ão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Examinadora</w:t>
            </w:r>
            <w:r w:rsidR="002F5658" w:rsidRPr="00B0073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B64260" w:rsidRPr="00B00732">
              <w:rPr>
                <w:rFonts w:ascii="Arial" w:hAnsi="Arial" w:cs="Arial"/>
                <w:sz w:val="22"/>
                <w:szCs w:val="22"/>
                <w:u w:val="single"/>
              </w:rPr>
              <w:t xml:space="preserve">- </w:t>
            </w:r>
            <w:r w:rsidR="002F5658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Mestrado </w:t>
            </w:r>
            <w:r w:rsidR="00B64260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Profissional</w:t>
            </w:r>
          </w:p>
          <w:p w14:paraId="38BC38A7" w14:textId="77777777" w:rsidR="009D0E38" w:rsidRPr="00B00732" w:rsidRDefault="00652EEE" w:rsidP="005673F1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732">
              <w:rPr>
                <w:rFonts w:ascii="Arial" w:hAnsi="Arial" w:cs="Arial"/>
                <w:sz w:val="22"/>
                <w:szCs w:val="22"/>
              </w:rPr>
              <w:t xml:space="preserve">O orientador deverá sugerir 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4</w:t>
            </w:r>
            <w:r w:rsidR="004E3C4E" w:rsidRPr="00B0073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quatro</w:t>
            </w:r>
            <w:r w:rsidR="004E3C4E" w:rsidRPr="00B00732">
              <w:rPr>
                <w:rFonts w:ascii="Arial" w:hAnsi="Arial" w:cs="Arial"/>
                <w:sz w:val="22"/>
                <w:szCs w:val="22"/>
              </w:rPr>
              <w:t>)</w:t>
            </w:r>
            <w:r w:rsidRPr="00B00732">
              <w:rPr>
                <w:rFonts w:ascii="Arial" w:hAnsi="Arial" w:cs="Arial"/>
                <w:sz w:val="22"/>
                <w:szCs w:val="22"/>
              </w:rPr>
              <w:t xml:space="preserve"> nomes que tenham, no mínimo, o título de doutor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, sendo 2 (dois) titulares e 2 (dois) suplentes</w:t>
            </w:r>
            <w:r w:rsidRPr="00B0073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7D632F7" w14:textId="77777777" w:rsidR="00FC17B0" w:rsidRPr="00B00732" w:rsidRDefault="002D5863" w:rsidP="002D5863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732">
              <w:rPr>
                <w:rFonts w:ascii="Arial" w:hAnsi="Arial" w:cs="Arial"/>
                <w:sz w:val="22"/>
                <w:szCs w:val="22"/>
              </w:rPr>
              <w:t xml:space="preserve">Em caráter excepcional, poderá ser indicado um membro não portador do título de </w:t>
            </w:r>
            <w:r w:rsidR="002958B1" w:rsidRPr="00B00732">
              <w:rPr>
                <w:rFonts w:ascii="Arial" w:hAnsi="Arial" w:cs="Arial"/>
                <w:sz w:val="22"/>
                <w:szCs w:val="22"/>
              </w:rPr>
              <w:t>d</w:t>
            </w:r>
            <w:r w:rsidRPr="00B00732">
              <w:rPr>
                <w:rFonts w:ascii="Arial" w:hAnsi="Arial" w:cs="Arial"/>
                <w:sz w:val="22"/>
                <w:szCs w:val="22"/>
              </w:rPr>
              <w:t>outor, de reconhecida competência acadêmica ou técnico-científica, por proposta circunstanciada da CCP e aprovada pela CPG e por maioria absoluta no CoPGr (Conselho de Pós-Graduação);</w:t>
            </w:r>
          </w:p>
          <w:p w14:paraId="5F6DEE78" w14:textId="77777777" w:rsidR="00652EEE" w:rsidRPr="00B00732" w:rsidRDefault="00652EEE" w:rsidP="00893384">
            <w:pPr>
              <w:numPr>
                <w:ilvl w:val="0"/>
                <w:numId w:val="14"/>
              </w:numPr>
              <w:spacing w:before="240" w:after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732">
              <w:rPr>
                <w:rFonts w:ascii="Arial" w:hAnsi="Arial" w:cs="Arial"/>
                <w:sz w:val="22"/>
                <w:szCs w:val="22"/>
              </w:rPr>
              <w:lastRenderedPageBreak/>
              <w:t>A Comissão Examinadora será composta p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elo orientador e mais 2</w:t>
            </w:r>
            <w:r w:rsidRPr="00B0073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906F7" w:rsidRPr="00B00732">
              <w:rPr>
                <w:rFonts w:ascii="Arial" w:hAnsi="Arial" w:cs="Arial"/>
                <w:sz w:val="22"/>
                <w:szCs w:val="22"/>
              </w:rPr>
              <w:t>dois</w:t>
            </w:r>
            <w:r w:rsidRPr="00B00732">
              <w:rPr>
                <w:rFonts w:ascii="Arial" w:hAnsi="Arial" w:cs="Arial"/>
                <w:sz w:val="22"/>
                <w:szCs w:val="22"/>
              </w:rPr>
              <w:t xml:space="preserve">) membros titulares e 2 (dois) suplentes. 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Ao menos </w:t>
            </w:r>
            <w:r w:rsidR="00653F2A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1 (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um</w:t>
            </w:r>
            <w:r w:rsidR="00653F2A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  <w:r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dos membros titulares e seu suplente devem ser externos ao programa</w:t>
            </w:r>
            <w:r w:rsidRPr="00B0073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762490A" w14:textId="77777777" w:rsidR="002951E6" w:rsidRPr="00B00732" w:rsidRDefault="002951E6" w:rsidP="00F20AEB">
            <w:pPr>
              <w:numPr>
                <w:ilvl w:val="0"/>
                <w:numId w:val="14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0732">
              <w:rPr>
                <w:rFonts w:ascii="Arial" w:hAnsi="Arial" w:cs="Arial"/>
                <w:sz w:val="22"/>
                <w:szCs w:val="22"/>
              </w:rPr>
              <w:t>O</w:t>
            </w:r>
            <w:r w:rsidR="007F06BA" w:rsidRPr="00B00732">
              <w:rPr>
                <w:rFonts w:ascii="Arial" w:hAnsi="Arial" w:cs="Arial"/>
                <w:sz w:val="22"/>
                <w:szCs w:val="22"/>
              </w:rPr>
              <w:t xml:space="preserve"> Orientador do estudante é</w:t>
            </w:r>
            <w:r w:rsidRPr="00B00732">
              <w:rPr>
                <w:rFonts w:ascii="Arial" w:hAnsi="Arial" w:cs="Arial"/>
                <w:sz w:val="22"/>
                <w:szCs w:val="22"/>
              </w:rPr>
              <w:t xml:space="preserve"> membro </w:t>
            </w:r>
            <w:r w:rsidR="007F06BA" w:rsidRPr="00B00732">
              <w:rPr>
                <w:rFonts w:ascii="Arial" w:hAnsi="Arial" w:cs="Arial"/>
                <w:sz w:val="22"/>
                <w:szCs w:val="22"/>
              </w:rPr>
              <w:t>nato e President</w:t>
            </w:r>
            <w:r w:rsidR="0001118B" w:rsidRPr="00B00732">
              <w:rPr>
                <w:rFonts w:ascii="Arial" w:hAnsi="Arial" w:cs="Arial"/>
                <w:sz w:val="22"/>
                <w:szCs w:val="22"/>
              </w:rPr>
              <w:t xml:space="preserve">e, </w:t>
            </w:r>
            <w:r w:rsidR="0001118B" w:rsidRPr="00B00732">
              <w:rPr>
                <w:rFonts w:ascii="Arial" w:hAnsi="Arial" w:cs="Arial"/>
                <w:b/>
                <w:sz w:val="22"/>
                <w:szCs w:val="22"/>
                <w:u w:val="single"/>
              </w:rPr>
              <w:t>com direito a voto</w:t>
            </w:r>
            <w:r w:rsidR="00FC17B0" w:rsidRPr="00B007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98B723" w14:textId="77777777" w:rsidR="00FC17B0" w:rsidRPr="005673F1" w:rsidRDefault="00FC17B0" w:rsidP="00B00732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0732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Observação:</w:t>
            </w:r>
            <w:r w:rsidRPr="00B00732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14:paraId="7E0C672A" w14:textId="77777777" w:rsidR="00B00732" w:rsidRPr="008019E5" w:rsidRDefault="00B00732" w:rsidP="00B00732">
      <w:pPr>
        <w:rPr>
          <w:rFonts w:ascii="Arial" w:hAnsi="Arial" w:cs="Arial"/>
          <w:sz w:val="4"/>
          <w:szCs w:val="4"/>
        </w:rPr>
      </w:pPr>
      <w:bookmarkStart w:id="2" w:name="_Hlk155170498"/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B00732" w:rsidRPr="009E2325" w14:paraId="4480FBD7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CDEA587" w14:textId="77777777" w:rsidR="00B00732" w:rsidRPr="00BC20C8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VII - Membros Titulares e Suplentes</w:t>
            </w:r>
          </w:p>
        </w:tc>
      </w:tr>
      <w:tr w:rsidR="00B00732" w:rsidRPr="009E2325" w14:paraId="053B1983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521B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97F8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EEDD8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174EE9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00732" w:rsidRPr="009E2325" w14:paraId="6B9D2404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A66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A83A8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98D64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91E224" w14:textId="77777777" w:rsidR="00B00732" w:rsidRPr="009E2325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00732" w:rsidRPr="00094BA5" w14:paraId="1DDE810B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C5A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D594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3610A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00732" w:rsidRPr="00094BA5" w14:paraId="0D4CBA27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9569D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094BA5" w14:paraId="0D8A1AD3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8E1A0C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0BCCAE18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633C9AD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00732" w:rsidRPr="008C4403" w14:paraId="1B9EF5F3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63F83B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DAC074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1B608AE7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C4E1AA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2E8CCBF9" w14:textId="77777777" w:rsidTr="000A0686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BD6F6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3B686238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5D409099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9C9D3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10F81B78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00732" w:rsidRPr="008C4403" w14:paraId="613710EF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94ED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802C5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EFBAA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B94FC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00732" w:rsidRPr="008C4403" w14:paraId="31953077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A23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2E71D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9186E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42B061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00732" w:rsidRPr="008C4403" w14:paraId="57D7ACA1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12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439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7D0F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00732" w:rsidRPr="008C4403" w14:paraId="7B52420C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0678B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6B8531CD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BCB555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4663F7AB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FD480F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00732" w:rsidRPr="008C4403" w14:paraId="7F6F7594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4212BA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795231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4F9733C7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1FE9B4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63B01729" w14:textId="77777777" w:rsidTr="000A068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AA3C6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BDCE0F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3392C0DD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56438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1FFDB654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p w14:paraId="7CCC9E83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00732" w:rsidRPr="008C4403" w14:paraId="54862ABF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971" w14:textId="753E028B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3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905A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A83B9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FC48EA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00732" w:rsidRPr="008C4403" w14:paraId="333E230E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D740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8815F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8128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6B5F9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00732" w:rsidRPr="008C4403" w14:paraId="04097C7F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A0C8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0A8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BD7A4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00732" w:rsidRPr="008C4403" w14:paraId="5A746ED4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9C12A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27C4D83B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CC9D8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5C8C9366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5A8172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00732" w:rsidRPr="008C4403" w14:paraId="3EED938D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7FF894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142E8E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7A884AB3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B425374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747C808B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A6B2C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B248E85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5D1B9DE9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5AFE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785D31B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B00732" w:rsidRPr="008C4403" w14:paraId="735FDAC8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7605" w14:textId="502FCE0C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4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C7509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29E3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DD0D9C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B00732" w:rsidRPr="008C4403" w14:paraId="163C5A29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24F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AF5CF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4F23F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2E31E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B00732" w:rsidRPr="008C4403" w14:paraId="07196EC2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8D1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AB87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A43888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B00732" w:rsidRPr="008C4403" w14:paraId="19AC3B97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AC88A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09DFE92D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76C13B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3AD56E53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E0116D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B00732" w:rsidRPr="008C4403" w14:paraId="47D3A9BE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F63FB2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9F64577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8C4403" w14:paraId="595A6196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E23AAC1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094BA5" w14:paraId="34A41BA0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5EAF86" w14:textId="77777777" w:rsidR="00B00732" w:rsidRPr="008C4403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A80A76E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AB702A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B00732" w:rsidRPr="00094BA5" w14:paraId="0F9E7B9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49BEC" w14:textId="77777777" w:rsidR="00B00732" w:rsidRPr="00094BA5" w:rsidRDefault="00B00732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C549885" w14:textId="77777777" w:rsidR="00B00732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B00732" w:rsidRPr="008C4403" w14:paraId="5AB6F996" w14:textId="77777777" w:rsidTr="000A0686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46BE82E" w14:textId="77777777" w:rsidR="00B00732" w:rsidRPr="008C4403" w:rsidRDefault="00B00732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VIII – ASSINATURA</w:t>
            </w:r>
          </w:p>
        </w:tc>
      </w:tr>
      <w:tr w:rsidR="00B00732" w:rsidRPr="008C4403" w14:paraId="28D1D7FA" w14:textId="77777777" w:rsidTr="000A0686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1D745" w14:textId="77777777" w:rsidR="00B00732" w:rsidRPr="008C4403" w:rsidRDefault="00B00732" w:rsidP="000A0686">
            <w:pPr>
              <w:widowControl w:val="0"/>
              <w:spacing w:before="4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Data: 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FC3B7F" w14:textId="77777777" w:rsidR="00B00732" w:rsidRPr="008C4403" w:rsidRDefault="00B00732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ascii="Arial" w:eastAsia="Arial Unicode MS" w:hAnsi="Arial" w:cs="Arial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ascii="Arial" w:eastAsia="Arial Unicode MS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70850F5B" wp14:editId="3BAAFCB6">
                      <wp:extent cx="1905000" cy="381000"/>
                      <wp:effectExtent l="0" t="0" r="0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0835146" w14:textId="77777777" w:rsidR="00B00732" w:rsidRPr="008C4403" w:rsidRDefault="00B00732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5575ABA" w14:textId="77777777" w:rsidR="00B00732" w:rsidRPr="008C4403" w:rsidRDefault="00B00732" w:rsidP="00B00732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B00732" w:rsidRPr="008C4403" w14:paraId="67E15E46" w14:textId="77777777" w:rsidTr="000A0686">
        <w:tc>
          <w:tcPr>
            <w:tcW w:w="927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340614B" w14:textId="77777777" w:rsidR="00B00732" w:rsidRPr="008C4403" w:rsidRDefault="00B00732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lastRenderedPageBreak/>
              <w:t>IX – APROVAÇÕES</w:t>
            </w:r>
          </w:p>
        </w:tc>
      </w:tr>
      <w:tr w:rsidR="00541B60" w:rsidRPr="008C4403" w14:paraId="31D5C220" w14:textId="77777777" w:rsidTr="00541B60">
        <w:trPr>
          <w:trHeight w:val="2295"/>
        </w:trPr>
        <w:tc>
          <w:tcPr>
            <w:tcW w:w="9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84885" w14:textId="77777777" w:rsidR="00541B60" w:rsidRPr="008C4403" w:rsidRDefault="00541B60" w:rsidP="000A0686">
            <w:pPr>
              <w:widowControl w:val="0"/>
              <w:spacing w:before="120"/>
              <w:ind w:right="-36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CCP</w:t>
            </w:r>
          </w:p>
          <w:p w14:paraId="4A22C73F" w14:textId="77777777" w:rsidR="00541B60" w:rsidRPr="008C4403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34286D1" w14:textId="77777777" w:rsidR="00541B60" w:rsidRPr="008C4403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A3AD772" w14:textId="77777777" w:rsidR="00541B60" w:rsidRPr="008C4403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93F0B11" w14:textId="77D24798" w:rsidR="00541B60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91195DE" w14:textId="77777777" w:rsidR="00541B60" w:rsidRPr="008C4403" w:rsidRDefault="00541B60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2988FEA" w14:textId="77777777" w:rsidR="00541B60" w:rsidRPr="008C4403" w:rsidRDefault="00541B60" w:rsidP="000A0686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bookmarkEnd w:id="2"/>
    </w:tbl>
    <w:p w14:paraId="3C3CA82C" w14:textId="77777777" w:rsidR="00B00732" w:rsidRPr="000B5201" w:rsidRDefault="00B00732">
      <w:pPr>
        <w:rPr>
          <w:rFonts w:ascii="Arial" w:hAnsi="Arial" w:cs="Arial"/>
          <w:sz w:val="10"/>
          <w:szCs w:val="10"/>
        </w:rPr>
      </w:pPr>
    </w:p>
    <w:sectPr w:rsidR="00B00732" w:rsidRPr="000B5201" w:rsidSect="00893384">
      <w:headerReference w:type="default" r:id="rId8"/>
      <w:footerReference w:type="default" r:id="rId9"/>
      <w:pgSz w:w="11906" w:h="16838"/>
      <w:pgMar w:top="3403" w:right="1134" w:bottom="1418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DD65" w14:textId="77777777" w:rsidR="00AB702A" w:rsidRDefault="00AB702A">
      <w:r>
        <w:separator/>
      </w:r>
    </w:p>
  </w:endnote>
  <w:endnote w:type="continuationSeparator" w:id="0">
    <w:p w14:paraId="264DF52B" w14:textId="77777777" w:rsidR="00AB702A" w:rsidRDefault="00AB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1DA2" w14:textId="77777777" w:rsidR="00B64260" w:rsidRPr="00D91DE9" w:rsidRDefault="00B64260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D10784">
      <w:rPr>
        <w:rFonts w:ascii="Arial" w:hAnsi="Arial" w:cs="Arial"/>
        <w:b/>
        <w:noProof/>
        <w:sz w:val="16"/>
        <w:szCs w:val="16"/>
      </w:rPr>
      <w:t>1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D10784">
      <w:rPr>
        <w:rFonts w:ascii="Arial" w:hAnsi="Arial" w:cs="Arial"/>
        <w:b/>
        <w:noProof/>
        <w:sz w:val="16"/>
        <w:szCs w:val="16"/>
      </w:rPr>
      <w:t>3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A418" w14:textId="77777777" w:rsidR="00AB702A" w:rsidRDefault="00AB702A">
      <w:r>
        <w:separator/>
      </w:r>
    </w:p>
  </w:footnote>
  <w:footnote w:type="continuationSeparator" w:id="0">
    <w:p w14:paraId="7E65E7ED" w14:textId="77777777" w:rsidR="00AB702A" w:rsidRDefault="00AB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9D0E38" w:rsidRPr="009D0E38" w14:paraId="3800AA02" w14:textId="77777777" w:rsidTr="00F05135">
      <w:tc>
        <w:tcPr>
          <w:tcW w:w="1384" w:type="dxa"/>
          <w:shd w:val="clear" w:color="auto" w:fill="auto"/>
        </w:tcPr>
        <w:p w14:paraId="3BCE44DC" w14:textId="77777777" w:rsidR="009D0E38" w:rsidRPr="009D0E38" w:rsidRDefault="0001465D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9D0E38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 wp14:anchorId="18ECBF11" wp14:editId="4D6AAFB0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14:paraId="73348AC7" w14:textId="77777777" w:rsidR="009D0E38" w:rsidRPr="009D0E38" w:rsidRDefault="009D0E38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9D0E38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14:paraId="41BCF2D9" w14:textId="77777777" w:rsidR="009D0E38" w:rsidRPr="009D0E38" w:rsidRDefault="009D0E38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9D0E38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14:paraId="08BD40BB" w14:textId="77777777" w:rsidR="009D0E38" w:rsidRPr="009D0E38" w:rsidRDefault="0001465D" w:rsidP="009D0E38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9D0E38">
            <w:rPr>
              <w:rFonts w:ascii="Arial" w:eastAsia="Calibri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10E2DBD7" wp14:editId="6A1885F8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5A471D8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9D0E38" w:rsidRPr="009D0E38">
            <w:rPr>
              <w:rFonts w:ascii="Verdana" w:eastAsia="Calibri" w:hAnsi="Verdana" w:cs="Arial"/>
              <w:noProof/>
              <w:sz w:val="18"/>
              <w:szCs w:val="18"/>
            </w:rPr>
            <w:t>Serviço de Pós-Graduação</w:t>
          </w:r>
        </w:p>
        <w:p w14:paraId="5F690DDD" w14:textId="77777777" w:rsidR="009D0E38" w:rsidRPr="009D0E38" w:rsidRDefault="009D0E38" w:rsidP="009D0E38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eastAsia="Calibri" w:hAnsi="Arial" w:cs="Arial"/>
              <w:color w:val="7F7F7F"/>
              <w:sz w:val="16"/>
              <w:szCs w:val="16"/>
            </w:rPr>
          </w:pPr>
          <w:r w:rsidRPr="009D0E38">
            <w:rPr>
              <w:rFonts w:ascii="Arial" w:eastAsia="Calibri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14:paraId="5C45BF82" w14:textId="77777777" w:rsidR="009D0E38" w:rsidRPr="009D0E38" w:rsidRDefault="009D0E38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9D0E38">
            <w:rPr>
              <w:rFonts w:ascii="Arial" w:eastAsia="Calibri" w:hAnsi="Arial" w:cs="Arial"/>
              <w:color w:val="7F7F7F"/>
              <w:sz w:val="16"/>
              <w:szCs w:val="16"/>
            </w:rPr>
            <w:t>spgee@usp.br</w:t>
          </w:r>
          <w:r w:rsidRPr="009D0E38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9D0E38">
            <w:rPr>
              <w:rFonts w:ascii="Arial" w:eastAsia="Calibri" w:hAnsi="Arial" w:cs="Arial"/>
              <w:color w:val="7F7F7F"/>
              <w:sz w:val="16"/>
              <w:szCs w:val="16"/>
            </w:rPr>
            <w:t>· www.ee.usp.br</w:t>
          </w:r>
          <w:r w:rsidRPr="009D0E38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9D0E38">
            <w:rPr>
              <w:rFonts w:ascii="Arial" w:eastAsia="Calibri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14:paraId="7AD0D177" w14:textId="77777777" w:rsidR="009D0E38" w:rsidRPr="009D0E38" w:rsidRDefault="0001465D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9D0E38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9D86425" wp14:editId="0D86AC3F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40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86D83C" w14:textId="77777777" w:rsidR="009D0E38" w:rsidRDefault="009D0E38" w:rsidP="00B64260">
    <w:pPr>
      <w:jc w:val="center"/>
      <w:rPr>
        <w:rFonts w:ascii="Arial" w:hAnsi="Arial" w:cs="Arial"/>
        <w:b/>
        <w:sz w:val="20"/>
      </w:rPr>
    </w:pPr>
  </w:p>
  <w:p w14:paraId="1123A97A" w14:textId="77777777" w:rsidR="00B00732" w:rsidRPr="00B00732" w:rsidRDefault="00B00732" w:rsidP="00B64260">
    <w:pPr>
      <w:jc w:val="center"/>
      <w:rPr>
        <w:rFonts w:ascii="Arial" w:hAnsi="Arial" w:cs="Arial"/>
        <w:b/>
        <w:sz w:val="10"/>
        <w:szCs w:val="10"/>
      </w:rPr>
    </w:pPr>
  </w:p>
  <w:p w14:paraId="2C22308B" w14:textId="585D5F73" w:rsidR="0001239D" w:rsidRDefault="00B64260" w:rsidP="00B64260">
    <w:pPr>
      <w:jc w:val="center"/>
      <w:rPr>
        <w:rFonts w:ascii="Arial" w:hAnsi="Arial" w:cs="Arial"/>
        <w:b/>
        <w:sz w:val="20"/>
      </w:rPr>
    </w:pPr>
    <w:r w:rsidRPr="0001239D">
      <w:rPr>
        <w:rFonts w:ascii="Arial" w:hAnsi="Arial" w:cs="Arial"/>
        <w:b/>
        <w:sz w:val="20"/>
      </w:rPr>
      <w:t>Programa de Pós-Graduação Mestrado Profissional</w:t>
    </w:r>
    <w:r w:rsidR="0001239D">
      <w:rPr>
        <w:rFonts w:ascii="Arial" w:hAnsi="Arial" w:cs="Arial"/>
        <w:b/>
        <w:sz w:val="20"/>
      </w:rPr>
      <w:t xml:space="preserve"> </w:t>
    </w:r>
    <w:r w:rsidRPr="0001239D">
      <w:rPr>
        <w:rFonts w:ascii="Arial" w:hAnsi="Arial" w:cs="Arial"/>
        <w:b/>
        <w:sz w:val="20"/>
      </w:rPr>
      <w:t>em</w:t>
    </w:r>
  </w:p>
  <w:p w14:paraId="36AD078F" w14:textId="77777777" w:rsidR="00B64260" w:rsidRPr="009D234A" w:rsidRDefault="00B64260" w:rsidP="00B64260">
    <w:pPr>
      <w:jc w:val="center"/>
      <w:rPr>
        <w:sz w:val="22"/>
        <w:szCs w:val="22"/>
      </w:rPr>
    </w:pPr>
    <w:r w:rsidRPr="0001239D">
      <w:rPr>
        <w:rFonts w:ascii="Arial" w:hAnsi="Arial" w:cs="Arial"/>
        <w:b/>
        <w:sz w:val="20"/>
      </w:rPr>
      <w:t xml:space="preserve">Enfermagem na Atenção Primária em Saúde no Sistema Único de Saúde – </w:t>
    </w:r>
    <w:r w:rsidRPr="0001239D">
      <w:rPr>
        <w:rFonts w:ascii="Arial" w:hAnsi="Arial" w:cs="Arial"/>
        <w:b/>
        <w:bCs/>
        <w:sz w:val="20"/>
      </w:rPr>
      <w:t>MPAPS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A27ED"/>
    <w:multiLevelType w:val="hybridMultilevel"/>
    <w:tmpl w:val="1BFAB0AA"/>
    <w:lvl w:ilvl="0" w:tplc="F956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55EA276F"/>
    <w:multiLevelType w:val="hybridMultilevel"/>
    <w:tmpl w:val="1C08AC5C"/>
    <w:lvl w:ilvl="0" w:tplc="F956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7EDD2DE7"/>
    <w:multiLevelType w:val="hybridMultilevel"/>
    <w:tmpl w:val="F0661E34"/>
    <w:lvl w:ilvl="0" w:tplc="FDBCC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5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1118B"/>
    <w:rsid w:val="0001239D"/>
    <w:rsid w:val="0001465D"/>
    <w:rsid w:val="00021080"/>
    <w:rsid w:val="00034777"/>
    <w:rsid w:val="0003595A"/>
    <w:rsid w:val="000472CA"/>
    <w:rsid w:val="000932AF"/>
    <w:rsid w:val="000B5201"/>
    <w:rsid w:val="000F347B"/>
    <w:rsid w:val="00103C37"/>
    <w:rsid w:val="001214CE"/>
    <w:rsid w:val="001545F2"/>
    <w:rsid w:val="001664A3"/>
    <w:rsid w:val="00180D1B"/>
    <w:rsid w:val="0018260E"/>
    <w:rsid w:val="00197CE4"/>
    <w:rsid w:val="001C2351"/>
    <w:rsid w:val="001D13A2"/>
    <w:rsid w:val="0020787D"/>
    <w:rsid w:val="00211D2E"/>
    <w:rsid w:val="002212D3"/>
    <w:rsid w:val="00234FE2"/>
    <w:rsid w:val="00240D13"/>
    <w:rsid w:val="0026597D"/>
    <w:rsid w:val="002671A6"/>
    <w:rsid w:val="00271EC9"/>
    <w:rsid w:val="00282EA5"/>
    <w:rsid w:val="002951E6"/>
    <w:rsid w:val="002958B1"/>
    <w:rsid w:val="002D185A"/>
    <w:rsid w:val="002D5863"/>
    <w:rsid w:val="002F1C43"/>
    <w:rsid w:val="002F5658"/>
    <w:rsid w:val="00310D7B"/>
    <w:rsid w:val="00314248"/>
    <w:rsid w:val="00326315"/>
    <w:rsid w:val="00331DC8"/>
    <w:rsid w:val="0033521A"/>
    <w:rsid w:val="00337764"/>
    <w:rsid w:val="00372E07"/>
    <w:rsid w:val="003C60E4"/>
    <w:rsid w:val="003D401E"/>
    <w:rsid w:val="003F3808"/>
    <w:rsid w:val="0042035E"/>
    <w:rsid w:val="0045726E"/>
    <w:rsid w:val="00461147"/>
    <w:rsid w:val="00472CA3"/>
    <w:rsid w:val="004812A0"/>
    <w:rsid w:val="004A2A46"/>
    <w:rsid w:val="004C7AB6"/>
    <w:rsid w:val="004E3C4E"/>
    <w:rsid w:val="004F1FE9"/>
    <w:rsid w:val="00503B16"/>
    <w:rsid w:val="0051227C"/>
    <w:rsid w:val="005301B4"/>
    <w:rsid w:val="00533FA8"/>
    <w:rsid w:val="00541B60"/>
    <w:rsid w:val="005673F1"/>
    <w:rsid w:val="00575DFE"/>
    <w:rsid w:val="005906F7"/>
    <w:rsid w:val="00593A4F"/>
    <w:rsid w:val="005A1A05"/>
    <w:rsid w:val="005B2CE1"/>
    <w:rsid w:val="005C5E0D"/>
    <w:rsid w:val="005C6CAE"/>
    <w:rsid w:val="005E4680"/>
    <w:rsid w:val="006271AF"/>
    <w:rsid w:val="00652BE2"/>
    <w:rsid w:val="00652EEE"/>
    <w:rsid w:val="00653F2A"/>
    <w:rsid w:val="006822CC"/>
    <w:rsid w:val="00684106"/>
    <w:rsid w:val="00696A53"/>
    <w:rsid w:val="006973F1"/>
    <w:rsid w:val="006A1982"/>
    <w:rsid w:val="006D6E04"/>
    <w:rsid w:val="006E2A05"/>
    <w:rsid w:val="006F58A1"/>
    <w:rsid w:val="006F6D95"/>
    <w:rsid w:val="0072686B"/>
    <w:rsid w:val="00766370"/>
    <w:rsid w:val="00766CEF"/>
    <w:rsid w:val="00770F27"/>
    <w:rsid w:val="00785A8D"/>
    <w:rsid w:val="007D44B2"/>
    <w:rsid w:val="007E2888"/>
    <w:rsid w:val="007F06BA"/>
    <w:rsid w:val="007F70D2"/>
    <w:rsid w:val="0080114C"/>
    <w:rsid w:val="008477A1"/>
    <w:rsid w:val="00852966"/>
    <w:rsid w:val="00861B09"/>
    <w:rsid w:val="00863C4E"/>
    <w:rsid w:val="0086451B"/>
    <w:rsid w:val="00892D84"/>
    <w:rsid w:val="00893384"/>
    <w:rsid w:val="008D153B"/>
    <w:rsid w:val="008E31D2"/>
    <w:rsid w:val="008F5A4C"/>
    <w:rsid w:val="009006A5"/>
    <w:rsid w:val="00906064"/>
    <w:rsid w:val="00906A25"/>
    <w:rsid w:val="009145EA"/>
    <w:rsid w:val="00917C84"/>
    <w:rsid w:val="00950CD2"/>
    <w:rsid w:val="0098770C"/>
    <w:rsid w:val="009928E3"/>
    <w:rsid w:val="00994F7A"/>
    <w:rsid w:val="009A129C"/>
    <w:rsid w:val="009D0E38"/>
    <w:rsid w:val="009D234A"/>
    <w:rsid w:val="009E70AC"/>
    <w:rsid w:val="009F003A"/>
    <w:rsid w:val="009F1B5A"/>
    <w:rsid w:val="00A0511D"/>
    <w:rsid w:val="00A201C9"/>
    <w:rsid w:val="00A36C37"/>
    <w:rsid w:val="00A7121C"/>
    <w:rsid w:val="00A92F18"/>
    <w:rsid w:val="00A96BAE"/>
    <w:rsid w:val="00AB139B"/>
    <w:rsid w:val="00AB3E6E"/>
    <w:rsid w:val="00AB702A"/>
    <w:rsid w:val="00AD0355"/>
    <w:rsid w:val="00AD29FA"/>
    <w:rsid w:val="00B00732"/>
    <w:rsid w:val="00B0797C"/>
    <w:rsid w:val="00B1058A"/>
    <w:rsid w:val="00B15516"/>
    <w:rsid w:val="00B35312"/>
    <w:rsid w:val="00B3763B"/>
    <w:rsid w:val="00B465D3"/>
    <w:rsid w:val="00B51597"/>
    <w:rsid w:val="00B64260"/>
    <w:rsid w:val="00B755BA"/>
    <w:rsid w:val="00B8627F"/>
    <w:rsid w:val="00B9572A"/>
    <w:rsid w:val="00BA49A8"/>
    <w:rsid w:val="00BB16C3"/>
    <w:rsid w:val="00BB5DCE"/>
    <w:rsid w:val="00BC4C11"/>
    <w:rsid w:val="00BC6B01"/>
    <w:rsid w:val="00BD4506"/>
    <w:rsid w:val="00BE77A1"/>
    <w:rsid w:val="00C014EB"/>
    <w:rsid w:val="00C336DA"/>
    <w:rsid w:val="00C35D4F"/>
    <w:rsid w:val="00C43381"/>
    <w:rsid w:val="00C56D82"/>
    <w:rsid w:val="00C828DC"/>
    <w:rsid w:val="00CA3877"/>
    <w:rsid w:val="00CA57E1"/>
    <w:rsid w:val="00CA793C"/>
    <w:rsid w:val="00CB73B5"/>
    <w:rsid w:val="00CC7ABA"/>
    <w:rsid w:val="00CD7F9F"/>
    <w:rsid w:val="00CE086F"/>
    <w:rsid w:val="00CE76D9"/>
    <w:rsid w:val="00CF79C3"/>
    <w:rsid w:val="00D07821"/>
    <w:rsid w:val="00D10784"/>
    <w:rsid w:val="00D33A6F"/>
    <w:rsid w:val="00D34597"/>
    <w:rsid w:val="00D44E6E"/>
    <w:rsid w:val="00D709DA"/>
    <w:rsid w:val="00D91DE9"/>
    <w:rsid w:val="00DB15D9"/>
    <w:rsid w:val="00DB6F7B"/>
    <w:rsid w:val="00DD2F9F"/>
    <w:rsid w:val="00DD4BDC"/>
    <w:rsid w:val="00DE1A82"/>
    <w:rsid w:val="00DE1B3F"/>
    <w:rsid w:val="00DE64F4"/>
    <w:rsid w:val="00E13EA8"/>
    <w:rsid w:val="00E16341"/>
    <w:rsid w:val="00E20CC8"/>
    <w:rsid w:val="00E72DA2"/>
    <w:rsid w:val="00E82F9B"/>
    <w:rsid w:val="00E91DE1"/>
    <w:rsid w:val="00EA7CB2"/>
    <w:rsid w:val="00EB0B1A"/>
    <w:rsid w:val="00EB495B"/>
    <w:rsid w:val="00ED10B2"/>
    <w:rsid w:val="00ED16A3"/>
    <w:rsid w:val="00EF7177"/>
    <w:rsid w:val="00F001F2"/>
    <w:rsid w:val="00F05135"/>
    <w:rsid w:val="00F13B38"/>
    <w:rsid w:val="00F16378"/>
    <w:rsid w:val="00F20AEB"/>
    <w:rsid w:val="00F23D2E"/>
    <w:rsid w:val="00F30222"/>
    <w:rsid w:val="00F5009F"/>
    <w:rsid w:val="00F55594"/>
    <w:rsid w:val="00F8236E"/>
    <w:rsid w:val="00F84580"/>
    <w:rsid w:val="00FB76AD"/>
    <w:rsid w:val="00FC17B0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2356F"/>
  <w15:chartTrackingRefBased/>
  <w15:docId w15:val="{0E547E19-3E7C-4A12-A68F-4343B539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2A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2A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dc:description/>
  <cp:lastModifiedBy>Aparecido Venancio da Silva</cp:lastModifiedBy>
  <cp:revision>2</cp:revision>
  <cp:lastPrinted>2014-08-04T18:24:00Z</cp:lastPrinted>
  <dcterms:created xsi:type="dcterms:W3CDTF">2024-01-04T12:48:00Z</dcterms:created>
  <dcterms:modified xsi:type="dcterms:W3CDTF">2024-01-04T12:48:00Z</dcterms:modified>
</cp:coreProperties>
</file>